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79"/>
        <w:gridCol w:w="5483"/>
      </w:tblGrid>
      <w:tr w:rsidR="00A42B13" w14:paraId="13A80B7F" w14:textId="77777777" w:rsidTr="00571E06">
        <w:tc>
          <w:tcPr>
            <w:tcW w:w="3652" w:type="dxa"/>
            <w:shd w:val="clear" w:color="auto" w:fill="EEECE1" w:themeFill="background2"/>
          </w:tcPr>
          <w:p w14:paraId="722E7142" w14:textId="77777777" w:rsidR="00A42B13" w:rsidRDefault="00A42B13" w:rsidP="00571E06">
            <w:pPr>
              <w:rPr>
                <w:lang w:val="en-US"/>
              </w:rPr>
            </w:pPr>
            <w:r>
              <w:t>FACULTY:</w:t>
            </w:r>
          </w:p>
        </w:tc>
        <w:tc>
          <w:tcPr>
            <w:tcW w:w="5560" w:type="dxa"/>
          </w:tcPr>
          <w:p w14:paraId="7ABBDA06" w14:textId="42ED7CDF" w:rsidR="00A42B13" w:rsidRDefault="005E62B2" w:rsidP="00571E06">
            <w:pPr>
              <w:rPr>
                <w:lang w:val="en-US"/>
              </w:rPr>
            </w:pPr>
            <w:r>
              <w:rPr>
                <w:lang w:val="en-US"/>
              </w:rPr>
              <w:t xml:space="preserve">Faculty of </w:t>
            </w:r>
            <w:proofErr w:type="spellStart"/>
            <w:r>
              <w:rPr>
                <w:lang w:val="en-US"/>
              </w:rPr>
              <w:t>Humanites</w:t>
            </w:r>
            <w:proofErr w:type="spellEnd"/>
          </w:p>
        </w:tc>
      </w:tr>
      <w:tr w:rsidR="0025671B" w14:paraId="7348CC87" w14:textId="77777777" w:rsidTr="00571E06">
        <w:tc>
          <w:tcPr>
            <w:tcW w:w="3652" w:type="dxa"/>
            <w:shd w:val="clear" w:color="auto" w:fill="EEECE1" w:themeFill="background2"/>
          </w:tcPr>
          <w:p w14:paraId="30CDCF98" w14:textId="77777777" w:rsidR="0025671B" w:rsidRDefault="0025671B" w:rsidP="00571E06">
            <w:r>
              <w:t>FIELD OF STUDY:</w:t>
            </w:r>
          </w:p>
        </w:tc>
        <w:tc>
          <w:tcPr>
            <w:tcW w:w="5560" w:type="dxa"/>
          </w:tcPr>
          <w:p w14:paraId="62A1C67E" w14:textId="435D8B45" w:rsidR="0025671B" w:rsidRDefault="005E62B2" w:rsidP="00571E06">
            <w:pPr>
              <w:rPr>
                <w:lang w:val="en-US"/>
              </w:rPr>
            </w:pPr>
            <w:r>
              <w:rPr>
                <w:lang w:val="en-US"/>
              </w:rPr>
              <w:t>Pedagogical Studies</w:t>
            </w:r>
          </w:p>
        </w:tc>
      </w:tr>
      <w:tr w:rsidR="00A42B13" w:rsidRPr="00D93BE9" w14:paraId="046C3229" w14:textId="77777777" w:rsidTr="00571E06">
        <w:tc>
          <w:tcPr>
            <w:tcW w:w="3652" w:type="dxa"/>
            <w:shd w:val="clear" w:color="auto" w:fill="EEECE1" w:themeFill="background2"/>
          </w:tcPr>
          <w:p w14:paraId="4ADB417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</w:tcPr>
          <w:p w14:paraId="78648B2F" w14:textId="77777777" w:rsidR="007B2D07" w:rsidRDefault="007B2D07" w:rsidP="007B2D07">
            <w:pPr>
              <w:pStyle w:val="Standard"/>
              <w:rPr>
                <w:rFonts w:cs="Calibri"/>
                <w:lang w:val="en-US"/>
              </w:rPr>
            </w:pPr>
            <w:r>
              <w:rPr>
                <w:rFonts w:cs="Calibri"/>
                <w:lang w:val="en-US"/>
              </w:rPr>
              <w:t>Dominika Liszkowska, PhD</w:t>
            </w:r>
          </w:p>
          <w:p w14:paraId="586A6331" w14:textId="4B7DCE42" w:rsidR="00A42B13" w:rsidRDefault="00A42B13" w:rsidP="00571E06">
            <w:pPr>
              <w:rPr>
                <w:lang w:val="en-US"/>
              </w:rPr>
            </w:pPr>
          </w:p>
        </w:tc>
      </w:tr>
      <w:tr w:rsidR="00A42B13" w:rsidRPr="00D93BE9" w14:paraId="3E11F08E" w14:textId="77777777" w:rsidTr="00571E06">
        <w:tc>
          <w:tcPr>
            <w:tcW w:w="3652" w:type="dxa"/>
            <w:shd w:val="clear" w:color="auto" w:fill="EEECE1" w:themeFill="background2"/>
          </w:tcPr>
          <w:p w14:paraId="45CCFCD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</w:tcPr>
          <w:p w14:paraId="640C11C0" w14:textId="72C5F7B5" w:rsidR="00A42B13" w:rsidRDefault="007B2D07" w:rsidP="00571E06">
            <w:pPr>
              <w:rPr>
                <w:lang w:val="en-US"/>
              </w:rPr>
            </w:pPr>
            <w:r>
              <w:rPr>
                <w:rFonts w:cs="Calibri"/>
                <w:lang w:val="en-US"/>
              </w:rPr>
              <w:t>dominika.liszkowska@tu.koszalin.pl</w:t>
            </w:r>
          </w:p>
        </w:tc>
      </w:tr>
      <w:tr w:rsidR="00A42B13" w14:paraId="57E793E0" w14:textId="77777777" w:rsidTr="00571E06">
        <w:tc>
          <w:tcPr>
            <w:tcW w:w="3652" w:type="dxa"/>
            <w:shd w:val="clear" w:color="auto" w:fill="EEECE1" w:themeFill="background2"/>
          </w:tcPr>
          <w:p w14:paraId="5146507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TITLE:</w:t>
            </w:r>
          </w:p>
        </w:tc>
        <w:tc>
          <w:tcPr>
            <w:tcW w:w="5560" w:type="dxa"/>
          </w:tcPr>
          <w:p w14:paraId="118935F4" w14:textId="4629340C" w:rsidR="00A42B13" w:rsidRDefault="00E41E79" w:rsidP="00571E06">
            <w:pPr>
              <w:rPr>
                <w:lang w:val="en-US"/>
              </w:rPr>
            </w:pPr>
            <w:r>
              <w:rPr>
                <w:rFonts w:eastAsia="Times New Roman" w:cstheme="minorHAnsi"/>
                <w:lang w:val="en" w:eastAsia="pl-PL"/>
              </w:rPr>
              <w:t>Y</w:t>
            </w:r>
            <w:r w:rsidRPr="00E41E79">
              <w:rPr>
                <w:rFonts w:eastAsia="Times New Roman" w:cstheme="minorHAnsi"/>
                <w:lang w:val="en" w:eastAsia="pl-PL"/>
              </w:rPr>
              <w:t>outh subcultures</w:t>
            </w:r>
          </w:p>
        </w:tc>
      </w:tr>
      <w:tr w:rsidR="00A42B13" w14:paraId="1725FD22" w14:textId="77777777" w:rsidTr="00571E06">
        <w:tc>
          <w:tcPr>
            <w:tcW w:w="3652" w:type="dxa"/>
            <w:shd w:val="clear" w:color="auto" w:fill="EEECE1" w:themeFill="background2"/>
          </w:tcPr>
          <w:p w14:paraId="6A20E81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LECTURER’S NAME:</w:t>
            </w:r>
          </w:p>
        </w:tc>
        <w:tc>
          <w:tcPr>
            <w:tcW w:w="5560" w:type="dxa"/>
          </w:tcPr>
          <w:p w14:paraId="0B74B3E5" w14:textId="037B71FC" w:rsidR="00A42B13" w:rsidRDefault="006F2C8F" w:rsidP="00571E0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Edyta </w:t>
            </w:r>
            <w:proofErr w:type="spellStart"/>
            <w:r>
              <w:rPr>
                <w:rFonts w:cstheme="minorHAnsi"/>
                <w:lang w:val="en-US"/>
              </w:rPr>
              <w:t>Halista-Telus</w:t>
            </w:r>
            <w:proofErr w:type="spellEnd"/>
            <w:r>
              <w:rPr>
                <w:rFonts w:cstheme="minorHAnsi"/>
                <w:lang w:val="en-US"/>
              </w:rPr>
              <w:t xml:space="preserve"> (MA)</w:t>
            </w:r>
          </w:p>
        </w:tc>
      </w:tr>
      <w:tr w:rsidR="00A42B13" w:rsidRPr="00D93BE9" w14:paraId="2525469B" w14:textId="77777777" w:rsidTr="00571E06">
        <w:tc>
          <w:tcPr>
            <w:tcW w:w="3652" w:type="dxa"/>
            <w:shd w:val="clear" w:color="auto" w:fill="EEECE1" w:themeFill="background2"/>
          </w:tcPr>
          <w:p w14:paraId="276CC9E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</w:tcPr>
          <w:p w14:paraId="1389B65A" w14:textId="6FB616C0" w:rsidR="00A42B13" w:rsidRDefault="006F2C8F" w:rsidP="00571E06">
            <w:pPr>
              <w:rPr>
                <w:lang w:val="en-US"/>
              </w:rPr>
            </w:pPr>
            <w:r>
              <w:rPr>
                <w:rFonts w:cstheme="minorHAnsi"/>
                <w:lang w:val="en-US"/>
              </w:rPr>
              <w:t>Edyta.halista-telus@tu.koszalin.pl</w:t>
            </w:r>
          </w:p>
        </w:tc>
      </w:tr>
      <w:tr w:rsidR="00A42B13" w:rsidRPr="00005936" w14:paraId="66227DFA" w14:textId="77777777" w:rsidTr="00571E06">
        <w:tc>
          <w:tcPr>
            <w:tcW w:w="3652" w:type="dxa"/>
            <w:shd w:val="clear" w:color="auto" w:fill="EEECE1" w:themeFill="background2"/>
          </w:tcPr>
          <w:p w14:paraId="22126CB8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</w:tcPr>
          <w:p w14:paraId="37E1A277" w14:textId="6841CD7C" w:rsidR="00A42B13" w:rsidRDefault="00FA456C" w:rsidP="00571E06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1D67FF" w:rsidRPr="001D67FF" w14:paraId="39A79AF1" w14:textId="77777777" w:rsidTr="00571E06">
        <w:tc>
          <w:tcPr>
            <w:tcW w:w="3652" w:type="dxa"/>
            <w:shd w:val="clear" w:color="auto" w:fill="EEECE1" w:themeFill="background2"/>
          </w:tcPr>
          <w:p w14:paraId="5447DC5A" w14:textId="77777777" w:rsidR="001D67FF" w:rsidRDefault="001D67FF" w:rsidP="00571E06">
            <w:pPr>
              <w:rPr>
                <w:lang w:val="en-US"/>
              </w:rPr>
            </w:pPr>
            <w:r>
              <w:rPr>
                <w:lang w:val="en-US"/>
              </w:rPr>
              <w:t>COURSE CODE</w:t>
            </w:r>
            <w:r w:rsidR="00EC4317">
              <w:rPr>
                <w:lang w:val="en-US"/>
              </w:rPr>
              <w:t xml:space="preserve"> (USOS)</w:t>
            </w:r>
            <w:r>
              <w:rPr>
                <w:lang w:val="en-US"/>
              </w:rPr>
              <w:t>:</w:t>
            </w:r>
          </w:p>
        </w:tc>
        <w:tc>
          <w:tcPr>
            <w:tcW w:w="556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1"/>
              <w:gridCol w:w="1655"/>
            </w:tblGrid>
            <w:tr w:rsidR="006F2C8F" w:rsidRPr="006F2C8F" w14:paraId="1C0C1EF0" w14:textId="77777777" w:rsidTr="006F2C8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F280965" w14:textId="77777777" w:rsidR="005E62B2" w:rsidRPr="005E62B2" w:rsidRDefault="005E62B2" w:rsidP="005E62B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l-PL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14:paraId="1DFD5E01" w14:textId="03DEDAF1" w:rsidR="005E62B2" w:rsidRPr="006F2C8F" w:rsidRDefault="00936E7A" w:rsidP="005E62B2">
                  <w:pPr>
                    <w:spacing w:after="0" w:line="240" w:lineRule="auto"/>
                    <w:rPr>
                      <w:rFonts w:ascii="Calibri" w:eastAsia="Times New Roman" w:hAnsi="Calibri" w:cs="Calibri"/>
                      <w:lang w:eastAsia="pl-PL"/>
                    </w:rPr>
                  </w:pPr>
                  <w:r>
                    <w:rPr>
                      <w:rFonts w:ascii="Arial" w:hAnsi="Arial" w:cs="Arial"/>
                      <w:color w:val="06022E"/>
                      <w:sz w:val="23"/>
                      <w:szCs w:val="23"/>
                      <w:shd w:val="clear" w:color="auto" w:fill="F8F8F8"/>
                    </w:rPr>
                    <w:t>0911&gt;1725-SM</w:t>
                  </w:r>
                </w:p>
              </w:tc>
            </w:tr>
          </w:tbl>
          <w:p w14:paraId="63DD3E30" w14:textId="77777777" w:rsidR="001D67FF" w:rsidRDefault="001D67FF" w:rsidP="00571E06">
            <w:pPr>
              <w:rPr>
                <w:lang w:val="en-US"/>
              </w:rPr>
            </w:pPr>
          </w:p>
        </w:tc>
      </w:tr>
      <w:tr w:rsidR="00A42B13" w14:paraId="1AEBF44C" w14:textId="77777777" w:rsidTr="00571E06">
        <w:tc>
          <w:tcPr>
            <w:tcW w:w="3652" w:type="dxa"/>
            <w:shd w:val="clear" w:color="auto" w:fill="EEECE1" w:themeFill="background2"/>
          </w:tcPr>
          <w:p w14:paraId="6DEFF1C7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ACADEMIC YEAR:</w:t>
            </w:r>
          </w:p>
        </w:tc>
        <w:tc>
          <w:tcPr>
            <w:tcW w:w="5560" w:type="dxa"/>
          </w:tcPr>
          <w:p w14:paraId="291B6484" w14:textId="555A19FF" w:rsidR="001B20DD" w:rsidRDefault="00D60549" w:rsidP="00571E06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177BB2">
              <w:rPr>
                <w:lang w:val="en-US"/>
              </w:rPr>
              <w:t>6</w:t>
            </w:r>
            <w:r w:rsidR="001B20DD">
              <w:rPr>
                <w:lang w:val="en-US"/>
              </w:rPr>
              <w:t>/202</w:t>
            </w:r>
            <w:r w:rsidR="00177BB2">
              <w:rPr>
                <w:lang w:val="en-US"/>
              </w:rPr>
              <w:t>7</w:t>
            </w:r>
          </w:p>
        </w:tc>
      </w:tr>
      <w:tr w:rsidR="00A42B13" w:rsidRPr="00005936" w14:paraId="2D2BD30D" w14:textId="77777777" w:rsidTr="00571E06">
        <w:tc>
          <w:tcPr>
            <w:tcW w:w="3652" w:type="dxa"/>
            <w:shd w:val="clear" w:color="auto" w:fill="EEECE1" w:themeFill="background2"/>
          </w:tcPr>
          <w:p w14:paraId="6907C101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SEMESTER:</w:t>
            </w:r>
          </w:p>
          <w:p w14:paraId="69842272" w14:textId="77777777" w:rsidR="00A42B13" w:rsidRPr="0001356B" w:rsidRDefault="00A42B13" w:rsidP="00571E0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(W – winter, S –</w:t>
            </w:r>
            <w:r w:rsidR="00BE6F11">
              <w:rPr>
                <w:sz w:val="18"/>
                <w:szCs w:val="18"/>
                <w:lang w:val="en-US"/>
              </w:rPr>
              <w:t xml:space="preserve"> summer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0D2A5C83" w14:textId="64DA6406" w:rsidR="00A42B13" w:rsidRDefault="00CB78DF" w:rsidP="00571E06">
            <w:pPr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A42B13" w14:paraId="6B6B7998" w14:textId="77777777" w:rsidTr="00571E06">
        <w:tc>
          <w:tcPr>
            <w:tcW w:w="3652" w:type="dxa"/>
            <w:shd w:val="clear" w:color="auto" w:fill="EEECE1" w:themeFill="background2"/>
          </w:tcPr>
          <w:p w14:paraId="054C5BD0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HOURS IN SEMESTER:</w:t>
            </w:r>
          </w:p>
        </w:tc>
        <w:tc>
          <w:tcPr>
            <w:tcW w:w="5560" w:type="dxa"/>
          </w:tcPr>
          <w:p w14:paraId="5D6AF5FB" w14:textId="7F2A3D9D" w:rsidR="00A42B13" w:rsidRDefault="00936E7A" w:rsidP="00571E06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42B13" w:rsidRPr="00005936" w14:paraId="1D93CA3D" w14:textId="77777777" w:rsidTr="00571E06">
        <w:tc>
          <w:tcPr>
            <w:tcW w:w="3652" w:type="dxa"/>
            <w:shd w:val="clear" w:color="auto" w:fill="EEECE1" w:themeFill="background2"/>
          </w:tcPr>
          <w:p w14:paraId="1524AD2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LEVEL OF THE COURSE:</w:t>
            </w:r>
          </w:p>
          <w:p w14:paraId="3B12E75D" w14:textId="77777777" w:rsidR="00A42B13" w:rsidRPr="0001356B" w:rsidRDefault="00A42B13" w:rsidP="000C4296">
            <w:pPr>
              <w:rPr>
                <w:sz w:val="18"/>
                <w:szCs w:val="18"/>
                <w:lang w:val="en-US"/>
              </w:rPr>
            </w:pPr>
            <w:r w:rsidRPr="0001356B">
              <w:rPr>
                <w:sz w:val="18"/>
                <w:szCs w:val="18"/>
                <w:lang w:val="en-US"/>
              </w:rPr>
              <w:t>(</w:t>
            </w:r>
            <w:r w:rsidR="000C4296">
              <w:rPr>
                <w:sz w:val="18"/>
                <w:szCs w:val="18"/>
                <w:lang w:val="en-US"/>
              </w:rPr>
              <w:t>1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="000C4296">
              <w:rPr>
                <w:sz w:val="18"/>
                <w:szCs w:val="18"/>
                <w:lang w:val="en-US"/>
              </w:rPr>
              <w:t xml:space="preserve"> cycle, 2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 xml:space="preserve">, </w:t>
            </w:r>
            <w:r w:rsidR="000C4296">
              <w:rPr>
                <w:sz w:val="18"/>
                <w:szCs w:val="18"/>
                <w:lang w:val="en-US"/>
              </w:rPr>
              <w:t>3</w:t>
            </w:r>
            <w:r w:rsidR="000C4296" w:rsidRPr="000C4296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0C4296">
              <w:rPr>
                <w:sz w:val="18"/>
                <w:szCs w:val="18"/>
                <w:lang w:val="en-US"/>
              </w:rPr>
              <w:t xml:space="preserve"> cycle</w:t>
            </w:r>
            <w:r w:rsidRPr="0001356B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5F42B7D8" w14:textId="24C2264C" w:rsidR="00A42B13" w:rsidRDefault="005E62B2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1</w:t>
            </w:r>
            <w:r w:rsidRPr="00606E86">
              <w:rPr>
                <w:rFonts w:cstheme="minorHAnsi"/>
                <w:vertAlign w:val="superscript"/>
                <w:lang w:val="en-US"/>
              </w:rPr>
              <w:t xml:space="preserve">nd    </w:t>
            </w:r>
            <w:r w:rsidRPr="00606E86">
              <w:rPr>
                <w:rFonts w:cstheme="minorHAnsi"/>
                <w:lang w:val="en-US"/>
              </w:rPr>
              <w:t>cycle</w:t>
            </w:r>
          </w:p>
        </w:tc>
      </w:tr>
      <w:tr w:rsidR="00A42B13" w:rsidRPr="00005936" w14:paraId="18AFEA1C" w14:textId="77777777" w:rsidTr="00571E06">
        <w:tc>
          <w:tcPr>
            <w:tcW w:w="3652" w:type="dxa"/>
            <w:shd w:val="clear" w:color="auto" w:fill="EEECE1" w:themeFill="background2"/>
          </w:tcPr>
          <w:p w14:paraId="49C247CC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TEACHING METHOD:</w:t>
            </w:r>
          </w:p>
          <w:p w14:paraId="3D493B72" w14:textId="77777777" w:rsidR="00A42B13" w:rsidRPr="008A5CB8" w:rsidRDefault="00A42B13" w:rsidP="00571E06">
            <w:pPr>
              <w:rPr>
                <w:sz w:val="18"/>
                <w:szCs w:val="18"/>
                <w:lang w:val="en-US"/>
              </w:rPr>
            </w:pPr>
            <w:r w:rsidRPr="008A5CB8">
              <w:rPr>
                <w:sz w:val="18"/>
                <w:szCs w:val="18"/>
                <w:lang w:val="en-US"/>
              </w:rPr>
              <w:t>(lecture, laboratory, g</w:t>
            </w:r>
            <w:r>
              <w:rPr>
                <w:sz w:val="18"/>
                <w:szCs w:val="18"/>
                <w:lang w:val="en-US"/>
              </w:rPr>
              <w:t>roup tutorials</w:t>
            </w:r>
            <w:r w:rsidRPr="008A5CB8">
              <w:rPr>
                <w:sz w:val="18"/>
                <w:szCs w:val="18"/>
                <w:lang w:val="en-US"/>
              </w:rPr>
              <w:t>, seminar, other</w:t>
            </w:r>
            <w:r>
              <w:rPr>
                <w:sz w:val="18"/>
                <w:szCs w:val="18"/>
                <w:lang w:val="en-US"/>
              </w:rPr>
              <w:t>-what type?</w:t>
            </w:r>
            <w:r w:rsidRPr="008A5CB8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560" w:type="dxa"/>
          </w:tcPr>
          <w:p w14:paraId="3D7A5231" w14:textId="015333E6" w:rsidR="00A42B13" w:rsidRDefault="005E62B2" w:rsidP="00571E06">
            <w:pPr>
              <w:rPr>
                <w:lang w:val="en-US"/>
              </w:rPr>
            </w:pPr>
            <w:r w:rsidRPr="00606E86">
              <w:rPr>
                <w:rFonts w:cstheme="minorHAnsi"/>
                <w:lang w:val="en-US"/>
              </w:rPr>
              <w:t>Lecture, multimedia presentation, laboratory</w:t>
            </w:r>
          </w:p>
        </w:tc>
      </w:tr>
      <w:tr w:rsidR="00A42B13" w:rsidRPr="00D93BE9" w14:paraId="629FF65B" w14:textId="77777777" w:rsidTr="00571E06">
        <w:tc>
          <w:tcPr>
            <w:tcW w:w="3652" w:type="dxa"/>
            <w:shd w:val="clear" w:color="auto" w:fill="EEECE1" w:themeFill="background2"/>
          </w:tcPr>
          <w:p w14:paraId="2FB4F28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LANGUAGE OF INSTRUCTION:</w:t>
            </w:r>
          </w:p>
        </w:tc>
        <w:tc>
          <w:tcPr>
            <w:tcW w:w="5560" w:type="dxa"/>
          </w:tcPr>
          <w:p w14:paraId="4BC86A39" w14:textId="42D5D63C" w:rsidR="00A42B13" w:rsidRPr="00BE5FAE" w:rsidRDefault="00BE5FAE" w:rsidP="00571E06">
            <w:pPr>
              <w:rPr>
                <w:b/>
                <w:lang w:val="en-US"/>
              </w:rPr>
            </w:pPr>
            <w:r w:rsidRPr="00D93BE9">
              <w:rPr>
                <w:lang w:val="en-US"/>
              </w:rPr>
              <w:t>English, Polish (separate group with English depends from number of the incoming students)</w:t>
            </w:r>
          </w:p>
        </w:tc>
      </w:tr>
      <w:tr w:rsidR="00A42B13" w:rsidRPr="00005936" w14:paraId="28B35DEE" w14:textId="77777777" w:rsidTr="00177BB2">
        <w:trPr>
          <w:trHeight w:val="565"/>
        </w:trPr>
        <w:tc>
          <w:tcPr>
            <w:tcW w:w="3652" w:type="dxa"/>
            <w:shd w:val="clear" w:color="auto" w:fill="EEECE1" w:themeFill="background2"/>
          </w:tcPr>
          <w:p w14:paraId="2DBADF3F" w14:textId="77777777" w:rsidR="00A42B13" w:rsidRPr="002F62CA" w:rsidRDefault="00A42B13" w:rsidP="00571E06">
            <w:pPr>
              <w:rPr>
                <w:lang w:val="en-US"/>
              </w:rPr>
            </w:pPr>
            <w:r w:rsidRPr="00E816BA">
              <w:rPr>
                <w:lang w:val="en-US"/>
              </w:rPr>
              <w:t>ASSESSMENT ME</w:t>
            </w:r>
            <w:r w:rsidRPr="002F62CA">
              <w:rPr>
                <w:lang w:val="en-US"/>
              </w:rPr>
              <w:t>T</w:t>
            </w:r>
            <w:r w:rsidR="00A73350">
              <w:rPr>
                <w:lang w:val="en-US"/>
              </w:rPr>
              <w:t>H</w:t>
            </w:r>
            <w:r w:rsidRPr="002F62CA">
              <w:rPr>
                <w:lang w:val="en-US"/>
              </w:rPr>
              <w:t>OD:</w:t>
            </w:r>
          </w:p>
          <w:p w14:paraId="751333B9" w14:textId="77777777" w:rsidR="002F62CA" w:rsidRPr="002F62CA" w:rsidRDefault="002F62CA" w:rsidP="002F62CA">
            <w:pPr>
              <w:rPr>
                <w:sz w:val="18"/>
                <w:szCs w:val="18"/>
                <w:lang w:val="en-US"/>
              </w:rPr>
            </w:pPr>
            <w:r w:rsidRPr="002F62CA">
              <w:rPr>
                <w:lang w:val="en-US"/>
              </w:rPr>
              <w:t>(</w:t>
            </w:r>
            <w:r w:rsidRPr="002F62CA">
              <w:rPr>
                <w:sz w:val="18"/>
                <w:szCs w:val="18"/>
                <w:lang w:val="en-US"/>
              </w:rPr>
              <w:t>written exam, oral exam, class test, written reports, project</w:t>
            </w:r>
            <w:r>
              <w:rPr>
                <w:sz w:val="18"/>
                <w:szCs w:val="18"/>
                <w:lang w:val="en-US"/>
              </w:rPr>
              <w:t xml:space="preserve"> work</w:t>
            </w:r>
            <w:r w:rsidRPr="002F62CA">
              <w:rPr>
                <w:sz w:val="18"/>
                <w:szCs w:val="18"/>
                <w:lang w:val="en-US"/>
              </w:rPr>
              <w:t>,</w:t>
            </w:r>
            <w:r w:rsidR="005A2D8C">
              <w:rPr>
                <w:sz w:val="18"/>
                <w:szCs w:val="18"/>
                <w:lang w:val="en-US"/>
              </w:rPr>
              <w:t xml:space="preserve"> presentation,</w:t>
            </w:r>
            <w:r>
              <w:rPr>
                <w:sz w:val="18"/>
                <w:szCs w:val="18"/>
                <w:lang w:val="en-US"/>
              </w:rPr>
              <w:t xml:space="preserve"> continuous assessment, other – what type?)</w:t>
            </w:r>
          </w:p>
        </w:tc>
        <w:tc>
          <w:tcPr>
            <w:tcW w:w="5560" w:type="dxa"/>
          </w:tcPr>
          <w:p w14:paraId="7CB4371D" w14:textId="5A37A356" w:rsidR="00A42B13" w:rsidRDefault="00936E7A" w:rsidP="00936E7A">
            <w:pPr>
              <w:rPr>
                <w:lang w:val="en-US"/>
              </w:rPr>
            </w:pPr>
            <w:r>
              <w:rPr>
                <w:lang w:val="en-US"/>
              </w:rPr>
              <w:t>Class test, project work</w:t>
            </w:r>
          </w:p>
        </w:tc>
      </w:tr>
      <w:tr w:rsidR="00A42B13" w:rsidRPr="00D93BE9" w14:paraId="214C897F" w14:textId="77777777" w:rsidTr="00571E06">
        <w:tc>
          <w:tcPr>
            <w:tcW w:w="3652" w:type="dxa"/>
            <w:shd w:val="clear" w:color="auto" w:fill="EEECE1" w:themeFill="background2"/>
          </w:tcPr>
          <w:p w14:paraId="042739D3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6497A6D3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>1. culture vs. subculture. Explaining the basic terminology of the subject</w:t>
            </w:r>
          </w:p>
          <w:p w14:paraId="28E7D40E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>2. Types and types of youth subcultures. The process of formation of a youth subculture. Aspect of norms and rules of subcultures</w:t>
            </w:r>
          </w:p>
          <w:p w14:paraId="60BEEA09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 xml:space="preserve">3. Music as an important element of youth subcultures - educational project - film </w:t>
            </w:r>
          </w:p>
          <w:p w14:paraId="17254A04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 xml:space="preserve">4. Religion, politics, ideas as substructures of youth subcultures </w:t>
            </w:r>
          </w:p>
          <w:p w14:paraId="0C9540C4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>5. Youth, but what kind of youth? Forecasts for the future... - discussion, forecast - mind map</w:t>
            </w:r>
          </w:p>
          <w:p w14:paraId="54E2535A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>6. Psychosocial determinants of the formation of youth subcultures</w:t>
            </w:r>
          </w:p>
          <w:p w14:paraId="09A48DB9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>7. Modern youth and their problems</w:t>
            </w:r>
          </w:p>
          <w:p w14:paraId="08DDA683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 xml:space="preserve">8. Family and membership in a youth subculture </w:t>
            </w:r>
          </w:p>
          <w:p w14:paraId="3A499AD3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 xml:space="preserve">9. Plans and aspirations of young people- a survey </w:t>
            </w:r>
          </w:p>
          <w:p w14:paraId="34C56313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>10. School and youth subcultures</w:t>
            </w:r>
          </w:p>
          <w:p w14:paraId="1376A240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>11. Education of young people. Opportunities and threats</w:t>
            </w:r>
          </w:p>
          <w:p w14:paraId="493B3CA1" w14:textId="77777777" w:rsidR="00936E7A" w:rsidRPr="00936E7A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>12. The phenomenon of crime among youth subcultures. Analysis of statistical summaries and previous research</w:t>
            </w:r>
          </w:p>
          <w:p w14:paraId="184B7176" w14:textId="0091BBFE" w:rsidR="000408A0" w:rsidRPr="002C7D41" w:rsidRDefault="00936E7A" w:rsidP="00936E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cstheme="minorHAnsi"/>
                <w:lang w:val="en-US"/>
              </w:rPr>
            </w:pPr>
            <w:r w:rsidRPr="00936E7A">
              <w:rPr>
                <w:rFonts w:cstheme="minorHAnsi"/>
                <w:lang w:val="en-US"/>
              </w:rPr>
              <w:t>13. Challenges and threats of youth subcultures. Group discussion-summary</w:t>
            </w:r>
          </w:p>
        </w:tc>
      </w:tr>
      <w:tr w:rsidR="00A42B13" w14:paraId="0C1CDFD3" w14:textId="77777777" w:rsidTr="00177BB2">
        <w:trPr>
          <w:trHeight w:val="169"/>
        </w:trPr>
        <w:tc>
          <w:tcPr>
            <w:tcW w:w="3652" w:type="dxa"/>
            <w:shd w:val="clear" w:color="auto" w:fill="EEECE1" w:themeFill="background2"/>
          </w:tcPr>
          <w:p w14:paraId="10438782" w14:textId="77777777" w:rsidR="00A42B13" w:rsidRDefault="00A42B13" w:rsidP="00571E06">
            <w:pPr>
              <w:rPr>
                <w:lang w:val="en-US"/>
              </w:rPr>
            </w:pPr>
            <w:r>
              <w:rPr>
                <w:lang w:val="en-US"/>
              </w:rPr>
              <w:t>ADDITIONA</w:t>
            </w:r>
            <w:r w:rsidR="00E816BA">
              <w:rPr>
                <w:lang w:val="en-US"/>
              </w:rPr>
              <w:t>L</w:t>
            </w:r>
            <w:r>
              <w:rPr>
                <w:lang w:val="en-US"/>
              </w:rPr>
              <w:t xml:space="preserve"> INFORMATION:</w:t>
            </w:r>
          </w:p>
        </w:tc>
        <w:tc>
          <w:tcPr>
            <w:tcW w:w="5560" w:type="dxa"/>
          </w:tcPr>
          <w:p w14:paraId="70CD3952" w14:textId="77777777" w:rsidR="000408A0" w:rsidRDefault="000408A0" w:rsidP="00571E06">
            <w:pPr>
              <w:rPr>
                <w:lang w:val="en-US"/>
              </w:rPr>
            </w:pPr>
          </w:p>
        </w:tc>
      </w:tr>
    </w:tbl>
    <w:p w14:paraId="4AC35DD2" w14:textId="77777777" w:rsidR="007255D7" w:rsidRDefault="007255D7"/>
    <w:p w14:paraId="644846B9" w14:textId="5380AA18" w:rsidR="000408A0" w:rsidRPr="004E1581" w:rsidRDefault="006F2C8F" w:rsidP="00177BB2">
      <w:pPr>
        <w:jc w:val="right"/>
      </w:pPr>
      <w:r>
        <w:t xml:space="preserve">Edyta </w:t>
      </w:r>
      <w:proofErr w:type="spellStart"/>
      <w:r>
        <w:t>Halista</w:t>
      </w:r>
      <w:proofErr w:type="spellEnd"/>
      <w:r>
        <w:t>-Telus</w:t>
      </w:r>
      <w:r w:rsidR="00C0473A">
        <w:t>, 1</w:t>
      </w:r>
      <w:r w:rsidR="00177BB2">
        <w:t>6</w:t>
      </w:r>
      <w:r w:rsidR="00C0473A">
        <w:t>.04.202</w:t>
      </w:r>
      <w:r w:rsidR="00177BB2">
        <w:t xml:space="preserve">6 </w:t>
      </w:r>
      <w:r w:rsidR="000408A0">
        <w:t>/sporządził, da</w:t>
      </w:r>
      <w:r w:rsidR="00177BB2">
        <w:t>ta</w:t>
      </w:r>
    </w:p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to Sans Arabic UI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2B13"/>
    <w:rsid w:val="00005936"/>
    <w:rsid w:val="000408A0"/>
    <w:rsid w:val="00045C68"/>
    <w:rsid w:val="000C4296"/>
    <w:rsid w:val="000D5EA4"/>
    <w:rsid w:val="00177BB2"/>
    <w:rsid w:val="001B20DD"/>
    <w:rsid w:val="001C309A"/>
    <w:rsid w:val="001D67FF"/>
    <w:rsid w:val="001F45C6"/>
    <w:rsid w:val="00207C9D"/>
    <w:rsid w:val="0025671B"/>
    <w:rsid w:val="00257043"/>
    <w:rsid w:val="002A41FD"/>
    <w:rsid w:val="002C7D41"/>
    <w:rsid w:val="002F62CA"/>
    <w:rsid w:val="003E6804"/>
    <w:rsid w:val="00471AD7"/>
    <w:rsid w:val="004E1581"/>
    <w:rsid w:val="00511AEE"/>
    <w:rsid w:val="005A2D8C"/>
    <w:rsid w:val="005B6AAC"/>
    <w:rsid w:val="005E62B2"/>
    <w:rsid w:val="00685F42"/>
    <w:rsid w:val="006A6AAD"/>
    <w:rsid w:val="006F2C8F"/>
    <w:rsid w:val="007255D7"/>
    <w:rsid w:val="0077034B"/>
    <w:rsid w:val="007B2D07"/>
    <w:rsid w:val="007E1205"/>
    <w:rsid w:val="007E3361"/>
    <w:rsid w:val="008802D4"/>
    <w:rsid w:val="008809F1"/>
    <w:rsid w:val="00936E7A"/>
    <w:rsid w:val="009A0F9E"/>
    <w:rsid w:val="00A42B13"/>
    <w:rsid w:val="00A73350"/>
    <w:rsid w:val="00AB5730"/>
    <w:rsid w:val="00B142F9"/>
    <w:rsid w:val="00B23A33"/>
    <w:rsid w:val="00B4558E"/>
    <w:rsid w:val="00BE5FAE"/>
    <w:rsid w:val="00BE6F11"/>
    <w:rsid w:val="00C0473A"/>
    <w:rsid w:val="00CB78DF"/>
    <w:rsid w:val="00CC043D"/>
    <w:rsid w:val="00CC6489"/>
    <w:rsid w:val="00D251B8"/>
    <w:rsid w:val="00D60549"/>
    <w:rsid w:val="00D6289C"/>
    <w:rsid w:val="00D93BE9"/>
    <w:rsid w:val="00DC306A"/>
    <w:rsid w:val="00E41E79"/>
    <w:rsid w:val="00E816BA"/>
    <w:rsid w:val="00EC4317"/>
    <w:rsid w:val="00F72675"/>
    <w:rsid w:val="00FA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6BDD15"/>
  <w15:docId w15:val="{3F6CE494-2170-42E6-BFEF-83C5B8525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4558E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7B2D07"/>
    <w:pPr>
      <w:suppressAutoHyphens/>
      <w:autoSpaceDN w:val="0"/>
      <w:textAlignment w:val="baseline"/>
    </w:pPr>
    <w:rPr>
      <w:rFonts w:ascii="Calibri" w:eastAsia="Calibri" w:hAnsi="Calibri" w:cs="Noto Sans Arabic U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Preferred Customer</dc:creator>
  <cp:keywords/>
  <dc:description/>
  <cp:lastModifiedBy>Ewa Rybczyńska</cp:lastModifiedBy>
  <cp:revision>5</cp:revision>
  <cp:lastPrinted>2022-01-27T12:55:00Z</cp:lastPrinted>
  <dcterms:created xsi:type="dcterms:W3CDTF">2026-04-15T10:05:00Z</dcterms:created>
  <dcterms:modified xsi:type="dcterms:W3CDTF">2026-04-27T11:37:00Z</dcterms:modified>
</cp:coreProperties>
</file>